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VGC Leader Guidelines for Golf Events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Important - Please </w:t>
      </w:r>
      <w:r w:rsidDel="00000000" w:rsidR="00000000" w:rsidRPr="00000000">
        <w:rPr>
          <w:rFonts w:ascii="Calibri" w:cs="Calibri" w:eastAsia="Calibri" w:hAnsi="Calibri"/>
          <w:b w:val="1"/>
          <w:color w:val="ff0000"/>
          <w:rtl w:val="0"/>
        </w:rPr>
        <w:t xml:space="preserve">Read The Whole</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Document.</w:t>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General Information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Negotiations of course, date, time and cost for your event have been completed by the VP/Event Coordinator.  </w:t>
        <w:br w:type="textWrapping"/>
        <w:t xml:space="preserve">Leaders will be provided with these details.   </w:t>
        <w:br w:type="textWrapping"/>
        <w:t xml:space="preserve">Any suggested changes to the event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cleared with VP/Event Coordinator or Club President.</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requests to send out event emails should be:</w:t>
      </w:r>
    </w:p>
    <w:p w:rsidR="00000000" w:rsidDel="00000000" w:rsidP="00000000" w:rsidRDefault="00000000" w:rsidRPr="00000000" w14:paraId="0000000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exactly as you want them to be sent out and in the way in which you want it to appear</w:t>
      </w:r>
    </w:p>
    <w:p w:rsidR="00000000" w:rsidDel="00000000" w:rsidP="00000000" w:rsidRDefault="00000000" w:rsidRPr="00000000" w14:paraId="0000000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 to the club email account at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villagesgolfclubinfo@gmail.com.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requests for information should also be sent to this email account.</w:t>
      </w:r>
    </w:p>
    <w:p w:rsidR="00000000" w:rsidDel="00000000" w:rsidP="00000000" w:rsidRDefault="00000000" w:rsidRPr="00000000" w14:paraId="0000000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send all communications in good time as it may take a day or two before they are picked up and actioned. </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Complimentary Golf:</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Leaders (</w:t>
      </w:r>
      <w:r w:rsidDel="00000000" w:rsidR="00000000" w:rsidRPr="00000000">
        <w:rPr>
          <w:rFonts w:ascii="Calibri" w:cs="Calibri" w:eastAsia="Calibri" w:hAnsi="Calibri"/>
          <w:sz w:val="22"/>
          <w:szCs w:val="22"/>
          <w:rtl w:val="0"/>
        </w:rPr>
        <w:t xml:space="preserve">upto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two) will be given complimentary golf for the event.  Leaders may have to pay at the course and be reimbursed afterward by the Treasurer.</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Confirmation:</w:t>
      </w:r>
      <w:r w:rsidDel="00000000" w:rsidR="00000000" w:rsidRPr="00000000">
        <w:rPr>
          <w:rFonts w:ascii="Calibri" w:cs="Calibri" w:eastAsia="Calibri" w:hAnsi="Calibri"/>
          <w:color w:val="ffd932"/>
          <w:sz w:val="22"/>
          <w:szCs w:val="22"/>
          <w:rtl w:val="0"/>
        </w:rPr>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Leaders should receive an event confirmation/a</w:t>
      </w:r>
      <w:r w:rsidDel="00000000" w:rsidR="00000000" w:rsidRPr="00000000">
        <w:rPr>
          <w:rFonts w:ascii="Calibri" w:cs="Calibri" w:eastAsia="Calibri" w:hAnsi="Calibri"/>
          <w:sz w:val="22"/>
          <w:szCs w:val="22"/>
          <w:rtl w:val="0"/>
        </w:rPr>
        <w:t xml:space="preserve">greements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from VP/Event Coordinator. This should be taken to the event in case there are questions about the agreement.</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 member can play unless dues are current.  Guests will be permitted to play at the same rate as the members but will not be eligible for prizes.</w:t>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i w:val="0"/>
          <w:smallCaps w:val="0"/>
          <w:strike w:val="0"/>
          <w:color w:val="365f91"/>
          <w:sz w:val="28"/>
          <w:szCs w:val="28"/>
          <w:u w:val="none"/>
          <w:shd w:fill="auto" w:val="clear"/>
          <w:vertAlign w:val="baseline"/>
        </w:rPr>
      </w:pPr>
      <w:r w:rsidDel="00000000" w:rsidR="00000000" w:rsidRPr="00000000">
        <w:rPr>
          <w:rFonts w:ascii="Cambria" w:cs="Cambria" w:eastAsia="Cambria" w:hAnsi="Cambria"/>
          <w:i w:val="0"/>
          <w:smallCaps w:val="0"/>
          <w:strike w:val="0"/>
          <w:color w:val="365f91"/>
          <w:sz w:val="28"/>
          <w:szCs w:val="28"/>
          <w:u w:val="none"/>
          <w:shd w:fill="auto" w:val="clear"/>
          <w:vertAlign w:val="baseline"/>
          <w:rtl w:val="0"/>
        </w:rPr>
        <w:t xml:space="preserve">Pre-Event Guidelines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Survey the Course (or talk to the pro):</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should play the course and look for or ask the Pro to determine if there are any course conditions that will make play difficult for higher handicap golfers, such as “forced carry” (no place to bail out) and determine an acceptable deviation from the rules which should be included on the leader’s instructions e-mailed to participants and placed on each golf cart at the event. Inquire about procedures for handicap accommodations for some members.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w:t>
      </w:r>
      <w:r w:rsidDel="00000000" w:rsidR="00000000" w:rsidRPr="00000000">
        <w:rPr>
          <w:rFonts w:ascii="Calibri" w:cs="Calibri" w:eastAsia="Calibri" w:hAnsi="Calibri"/>
          <w:sz w:val="22"/>
          <w:szCs w:val="22"/>
          <w:rtl w:val="0"/>
        </w:rPr>
        <w:t xml:space="preserve">multiple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scorecards and make sure that course yardage is included in future flyers or advertising so players can choose the best tee box when signing up.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It makes things easier if you take a </w:t>
      </w:r>
      <w:r w:rsidDel="00000000" w:rsidR="00000000" w:rsidRPr="00000000">
        <w:rPr>
          <w:rFonts w:ascii="Calibri" w:cs="Calibri" w:eastAsia="Calibri" w:hAnsi="Calibri"/>
          <w:i w:val="1"/>
          <w:sz w:val="22"/>
          <w:szCs w:val="22"/>
          <w:rtl w:val="0"/>
        </w:rPr>
        <w:t xml:space="preserve">bunch to prepare a day ahead of time otherwise you have to show up early to prepare the cards.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Assuming a Shotgun Start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 Pro what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holes we will begin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shotgun start and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 needs names of players for the cart labels. (If he does not make them, you will need to make them.)</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out the course restaurant options for possible dining after golf (make </w:t>
      </w:r>
      <w:r w:rsidDel="00000000" w:rsidR="00000000" w:rsidRPr="00000000">
        <w:rPr>
          <w:rFonts w:ascii="Calibri" w:cs="Calibri" w:eastAsia="Calibri" w:hAnsi="Calibri"/>
          <w:sz w:val="22"/>
          <w:szCs w:val="22"/>
          <w:rtl w:val="0"/>
        </w:rPr>
        <w:t xml:space="preserve">sure they will be open that day and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Closet to the Pin (CTP):</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at the course, choose the best holes for CTP.  For CTP the men should be no farther than 150 yards and ladies no farther than 120 yards from the pin. Contact the Club President to get the CTP measuring/marking devices or ensure they are brought to the event.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the game format and </w:t>
      </w:r>
      <w:r w:rsidDel="00000000" w:rsidR="00000000" w:rsidRPr="00000000">
        <w:rPr>
          <w:rFonts w:ascii="Calibri" w:cs="Calibri" w:eastAsia="Calibri" w:hAnsi="Calibri"/>
          <w:sz w:val="22"/>
          <w:szCs w:val="22"/>
          <w:rtl w:val="0"/>
        </w:rPr>
        <w:t xml:space="preserve">inform the webmaster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post </w:t>
      </w:r>
      <w:r w:rsidDel="00000000" w:rsidR="00000000" w:rsidRPr="00000000">
        <w:rPr>
          <w:rFonts w:ascii="Calibri" w:cs="Calibri" w:eastAsia="Calibri" w:hAnsi="Calibri"/>
          <w:sz w:val="22"/>
          <w:szCs w:val="22"/>
          <w:rtl w:val="0"/>
        </w:rPr>
        <w:t xml:space="preserve">on the website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format should be included with or in </w:t>
      </w:r>
      <w:r w:rsidDel="00000000" w:rsidR="00000000" w:rsidRPr="00000000">
        <w:rPr>
          <w:rFonts w:ascii="Calibri" w:cs="Calibri" w:eastAsia="Calibri" w:hAnsi="Calibri"/>
          <w:sz w:val="22"/>
          <w:szCs w:val="22"/>
          <w:rtl w:val="0"/>
        </w:rPr>
        <w:t xml:space="preserve">flyers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event. Decide if it will be a team or an individual game. Sort the players into teams based on handicap indexes (availab</w:t>
      </w:r>
      <w:r w:rsidDel="00000000" w:rsidR="00000000" w:rsidRPr="00000000">
        <w:rPr>
          <w:rFonts w:ascii="Calibri" w:cs="Calibri" w:eastAsia="Calibri" w:hAnsi="Calibri"/>
          <w:sz w:val="22"/>
          <w:szCs w:val="22"/>
          <w:rtl w:val="0"/>
        </w:rPr>
        <w:t xml:space="preserve">le on Website)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make teams as even as possible. Keep in mind that the Villages Golf Club encourages golfers to play with different people.  This is one of the principles of the organization.  There are many options for different games.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Players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website </w:t>
      </w:r>
      <w:r w:rsidDel="00000000" w:rsidR="00000000" w:rsidRPr="00000000">
        <w:rPr>
          <w:rFonts w:ascii="Calibri" w:cs="Calibri" w:eastAsia="Calibri" w:hAnsi="Calibri"/>
          <w:sz w:val="22"/>
          <w:szCs w:val="22"/>
          <w:rtl w:val="0"/>
        </w:rPr>
        <w:t xml:space="preserve">can mail every entry to the event as it happens.  Signing up -as a leader- early allows the leader to keep track of entries as they come in.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Roughly 3 days prior to the event request a complete list of players who signed up online from the Webmaster (the website shuts down sign-ups roughly 4-5 days prior to the event).  </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Also ask the Treasurer if he got any checks from players.  </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Send a playing list to Membership Chair to ensure all players are actually members (or a member’s guest).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Assuming you have room, and after you received the lists from the Treasurer and Webmaster, you may accept phone or email sign-ups in the last 2-3 days prior to the event.  You will need to ensure those people pay you prior to the event (that part is important) and that they are active members.  Such monies will need to be given to the Treasurer after the event.  See #8 below to see if this is allowed.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Handicap List:</w:t>
        <w:br w:type="textWrapping"/>
      </w:r>
      <w:r w:rsidDel="00000000" w:rsidR="00000000" w:rsidRPr="00000000">
        <w:rPr>
          <w:rFonts w:ascii="Calibri" w:cs="Calibri" w:eastAsia="Calibri" w:hAnsi="Calibri"/>
          <w:sz w:val="22"/>
          <w:szCs w:val="22"/>
          <w:rtl w:val="0"/>
        </w:rPr>
        <w:t xml:space="preserve">The Handicap Chair will provide (upon your request and within a day or two of the event) a sheet of course handicaps from the various tees.  Duplicate this sheet and provide 1 to each group (typically a foursome).  Remind the players to mark their tee boxes on the cards.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Advertising the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flyer for the event to send out to all members.  Send the final draft to the VP of Membership at </w:t>
      </w: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villagesgolfclubinfo@gmail.com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will send it to the members. You may want to attach additional information for players, please be specific about what you want to add.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Monthly Meeting: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plan to attend the general meeting 1-2 months prior to your event for sign-up purposes.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 for a designee if not able to </w:t>
      </w:r>
      <w:r w:rsidDel="00000000" w:rsidR="00000000" w:rsidRPr="00000000">
        <w:rPr>
          <w:rFonts w:ascii="Calibri" w:cs="Calibri" w:eastAsia="Calibri" w:hAnsi="Calibri"/>
          <w:sz w:val="22"/>
          <w:szCs w:val="22"/>
          <w:rtl w:val="0"/>
        </w:rPr>
        <w:t xml:space="preserve">attend the meeting to attend in your place.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can sign up online and pay using PayPal, or checks can be made payable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VGC</w:t>
      </w:r>
      <w:r w:rsidDel="00000000" w:rsidR="00000000" w:rsidRPr="00000000">
        <w:rPr>
          <w:rFonts w:ascii="Calibri" w:cs="Calibri" w:eastAsia="Calibri" w:hAnsi="Calibri"/>
          <w:sz w:val="22"/>
          <w:szCs w:val="22"/>
          <w:rtl w:val="0"/>
        </w:rPr>
        <w:t xml:space="preserve"> and sent to the Treasurer (not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Names will be sent directly to the leader.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 Call: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week prior </w:t>
      </w:r>
      <w:r w:rsidDel="00000000" w:rsidR="00000000" w:rsidRPr="00000000">
        <w:rPr>
          <w:rFonts w:ascii="Calibri" w:cs="Calibri" w:eastAsia="Calibri" w:hAnsi="Calibri"/>
          <w:sz w:val="22"/>
          <w:szCs w:val="22"/>
          <w:rtl w:val="0"/>
        </w:rPr>
        <w:t xml:space="preserve">to the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send a ‘Final Call' request to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villagesgolfclubinfo@gmail.com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emailing to all members. Send the details exactly as you want them sent out. Last day to sign up is 4 days prior to the event or as needed by course Pro timeline. This is an appropriate time to confirm the player’s tee box choices.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 Instructions:</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days prior to the event, advise participants via e-mail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villagesgolfclubinfo@gmail.com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information regarding the outing including directions to course, address, and telephone number of course and leaders and a list of all players for event (see </w:t>
      </w:r>
      <w:r w:rsidDel="00000000" w:rsidR="00000000" w:rsidRPr="00000000">
        <w:rPr>
          <w:rFonts w:ascii="Calibri" w:cs="Calibri" w:eastAsia="Calibri" w:hAnsi="Calibri"/>
          <w:b w:val="0"/>
          <w:i w:val="0"/>
          <w:smallCaps w:val="0"/>
          <w:strike w:val="0"/>
          <w:color w:val="e36c0a"/>
          <w:sz w:val="22"/>
          <w:szCs w:val="22"/>
          <w:u w:val="none"/>
          <w:shd w:fill="auto" w:val="clear"/>
          <w:vertAlign w:val="baseline"/>
          <w:rtl w:val="0"/>
        </w:rPr>
        <w:t xml:space="preserve">'Sample Players Information 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A list of players must be sent with this request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would also be helpful for those needing a ride.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Prepare </w:t>
      </w:r>
      <w:r w:rsidDel="00000000" w:rsidR="00000000" w:rsidRPr="00000000">
        <w:rPr>
          <w:rFonts w:ascii="Calibri" w:cs="Calibri" w:eastAsia="Calibri" w:hAnsi="Calibri"/>
          <w:b w:val="1"/>
          <w:sz w:val="22"/>
          <w:szCs w:val="22"/>
          <w:rtl w:val="0"/>
        </w:rPr>
        <w:t xml:space="preserve">Player Information Sheet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w:t>
      </w:r>
      <w:r w:rsidDel="00000000" w:rsidR="00000000" w:rsidRPr="00000000">
        <w:rPr>
          <w:rFonts w:ascii="Calibri" w:cs="Calibri" w:eastAsia="Calibri" w:hAnsi="Calibri"/>
          <w:b w:val="0"/>
          <w:i w:val="0"/>
          <w:smallCaps w:val="0"/>
          <w:strike w:val="0"/>
          <w:color w:val="ffd93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handout to include rules for the day, CTP holes and VGC golf guidelines for each cart for the day of the outing (see </w:t>
      </w:r>
      <w:r w:rsidDel="00000000" w:rsidR="00000000" w:rsidRPr="00000000">
        <w:rPr>
          <w:rFonts w:ascii="Calibri" w:cs="Calibri" w:eastAsia="Calibri" w:hAnsi="Calibri"/>
          <w:b w:val="0"/>
          <w:i w:val="0"/>
          <w:smallCaps w:val="0"/>
          <w:strike w:val="0"/>
          <w:color w:val="e36c0a"/>
          <w:sz w:val="22"/>
          <w:szCs w:val="22"/>
          <w:u w:val="none"/>
          <w:shd w:fill="auto" w:val="clear"/>
          <w:vertAlign w:val="baseline"/>
          <w:rtl w:val="0"/>
        </w:rPr>
        <w:t xml:space="preserve">'Sample Outing Handout’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could also include the course handicaps for golfers.  Be sure to designate players/team to place the CTP markers at the beginning of the round as well as the players/team to pick-up the CTP markers at the end of the round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 Course: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days prior to the event or the cut-off date the Pro gives you, the leader will provide names for each cart and team to the course.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continue to add players up to this time. Please also check the details of the event; tee times, starting holes,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restaurant booking etc. where appropriate.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Scorecards:</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card per cart with all 4 golfers’ names on them.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Do not add Handicap dots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Players can do that after they determine the tee box they will play from (if they choose).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anyone asks, if there is an odd number of dots, put the extra dot on front nine.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Purchase snacks:</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VGC usually provides a snack for each golfer. Purchase these snacks and </w:t>
      </w:r>
      <w:r w:rsidDel="00000000" w:rsidR="00000000" w:rsidRPr="00000000">
        <w:rPr>
          <w:rFonts w:ascii="Calibri" w:cs="Calibri" w:eastAsia="Calibri" w:hAnsi="Calibri"/>
          <w:sz w:val="22"/>
          <w:szCs w:val="22"/>
          <w:rtl w:val="0"/>
        </w:rPr>
        <w:t xml:space="preserve">place them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carts or have available at check in.  Again, </w:t>
      </w:r>
      <w:r w:rsidDel="00000000" w:rsidR="00000000" w:rsidRPr="00000000">
        <w:rPr>
          <w:rFonts w:ascii="Calibri" w:cs="Calibri" w:eastAsia="Calibri" w:hAnsi="Calibri"/>
          <w:sz w:val="22"/>
          <w:szCs w:val="22"/>
          <w:rtl w:val="0"/>
        </w:rPr>
        <w:t xml:space="preserve">save the receipt to give to the Treasurer for reimbursement.</w:t>
      </w:r>
      <w:r w:rsidDel="00000000" w:rsidR="00000000" w:rsidRPr="00000000">
        <w:rPr>
          <w:rtl w:val="0"/>
        </w:rPr>
      </w:r>
    </w:p>
    <w:p w:rsidR="00000000" w:rsidDel="00000000" w:rsidP="00000000" w:rsidRDefault="00000000" w:rsidRPr="00000000" w14:paraId="00000026">
      <w:pPr>
        <w:keepNext w:val="1"/>
        <w:keepLines w:val="1"/>
        <w:pageBreakBefore w:val="0"/>
        <w:spacing w:after="120" w:lineRule="auto"/>
        <w:ind w:left="360" w:hanging="360"/>
        <w:rPr>
          <w:rFonts w:ascii="Cambria" w:cs="Cambria" w:eastAsia="Cambria" w:hAnsi="Cambria"/>
          <w:b w:val="1"/>
          <w:color w:val="365f91"/>
          <w:sz w:val="28"/>
          <w:szCs w:val="28"/>
        </w:rPr>
      </w:pPr>
      <w:r w:rsidDel="00000000" w:rsidR="00000000" w:rsidRPr="00000000">
        <w:rPr>
          <w:rFonts w:ascii="Cambria" w:cs="Cambria" w:eastAsia="Cambria" w:hAnsi="Cambria"/>
          <w:b w:val="1"/>
          <w:color w:val="365f91"/>
          <w:sz w:val="28"/>
          <w:szCs w:val="28"/>
          <w:rtl w:val="0"/>
        </w:rPr>
        <w:t xml:space="preserve">Things to bring to the Event reminders</w:t>
      </w:r>
    </w:p>
    <w:p w:rsidR="00000000" w:rsidDel="00000000" w:rsidP="00000000" w:rsidRDefault="00000000" w:rsidRPr="00000000" w14:paraId="00000027">
      <w:pPr>
        <w:pageBreakBefore w:val="0"/>
        <w:numPr>
          <w:ilvl w:val="1"/>
          <w:numId w:val="1"/>
        </w:numPr>
        <w:spacing w:after="0" w:afterAutospacing="0" w:lineRule="auto"/>
        <w:ind w:left="720" w:hanging="360"/>
        <w:jc w:val="both"/>
        <w:rPr>
          <w:sz w:val="22"/>
          <w:szCs w:val="22"/>
        </w:rPr>
      </w:pPr>
      <w:r w:rsidDel="00000000" w:rsidR="00000000" w:rsidRPr="00000000">
        <w:rPr>
          <w:rFonts w:ascii="Calibri" w:cs="Calibri" w:eastAsia="Calibri" w:hAnsi="Calibri"/>
          <w:b w:val="1"/>
          <w:sz w:val="22"/>
          <w:szCs w:val="22"/>
          <w:rtl w:val="0"/>
        </w:rPr>
        <w:t xml:space="preserve">Snacks</w:t>
      </w:r>
      <w:r w:rsidDel="00000000" w:rsidR="00000000" w:rsidRPr="00000000">
        <w:rPr>
          <w:rFonts w:ascii="Calibri" w:cs="Calibri" w:eastAsia="Calibri" w:hAnsi="Calibri"/>
          <w:sz w:val="22"/>
          <w:szCs w:val="22"/>
          <w:rtl w:val="0"/>
        </w:rPr>
        <w:t xml:space="preserve"> [Item #12]</w:t>
      </w:r>
    </w:p>
    <w:p w:rsidR="00000000" w:rsidDel="00000000" w:rsidP="00000000" w:rsidRDefault="00000000" w:rsidRPr="00000000" w14:paraId="00000028">
      <w:pPr>
        <w:pageBreakBefore w:val="0"/>
        <w:numPr>
          <w:ilvl w:val="1"/>
          <w:numId w:val="1"/>
        </w:numPr>
        <w:spacing w:after="0" w:afterAutospacing="0" w:lineRule="auto"/>
        <w:ind w:left="720" w:hanging="360"/>
        <w:jc w:val="both"/>
        <w:rPr>
          <w:sz w:val="22"/>
          <w:szCs w:val="22"/>
        </w:rPr>
      </w:pPr>
      <w:r w:rsidDel="00000000" w:rsidR="00000000" w:rsidRPr="00000000">
        <w:rPr>
          <w:rFonts w:ascii="Calibri" w:cs="Calibri" w:eastAsia="Calibri" w:hAnsi="Calibri"/>
          <w:b w:val="1"/>
          <w:sz w:val="22"/>
          <w:szCs w:val="22"/>
          <w:rtl w:val="0"/>
        </w:rPr>
        <w:t xml:space="preserve">Course Handicap sheet</w:t>
      </w:r>
      <w:r w:rsidDel="00000000" w:rsidR="00000000" w:rsidRPr="00000000">
        <w:rPr>
          <w:rFonts w:ascii="Calibri" w:cs="Calibri" w:eastAsia="Calibri" w:hAnsi="Calibri"/>
          <w:sz w:val="22"/>
          <w:szCs w:val="22"/>
          <w:rtl w:val="0"/>
        </w:rPr>
        <w:t xml:space="preserve"> (Gotten from Handicap Chair) [Item #4]</w:t>
      </w:r>
    </w:p>
    <w:p w:rsidR="00000000" w:rsidDel="00000000" w:rsidP="00000000" w:rsidRDefault="00000000" w:rsidRPr="00000000" w14:paraId="00000029">
      <w:pPr>
        <w:pageBreakBefore w:val="0"/>
        <w:numPr>
          <w:ilvl w:val="1"/>
          <w:numId w:val="1"/>
        </w:numPr>
        <w:spacing w:after="0" w:afterAutospacing="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Event Scorecards (two (2) for each group) </w:t>
      </w:r>
      <w:r w:rsidDel="00000000" w:rsidR="00000000" w:rsidRPr="00000000">
        <w:rPr>
          <w:rFonts w:ascii="Calibri" w:cs="Calibri" w:eastAsia="Calibri" w:hAnsi="Calibri"/>
          <w:sz w:val="22"/>
          <w:szCs w:val="22"/>
          <w:rtl w:val="0"/>
        </w:rPr>
        <w:t xml:space="preserve">with names filled in (if you do not have these, show up early enough at the course to make them day of) [Item #11]. It is best to get them ahead of time [Item #1]</w:t>
      </w:r>
    </w:p>
    <w:p w:rsidR="00000000" w:rsidDel="00000000" w:rsidP="00000000" w:rsidRDefault="00000000" w:rsidRPr="00000000" w14:paraId="0000002A">
      <w:pPr>
        <w:pageBreakBefore w:val="0"/>
        <w:numPr>
          <w:ilvl w:val="1"/>
          <w:numId w:val="1"/>
        </w:numPr>
        <w:spacing w:after="0" w:afterAutospacing="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Player Information Sheets</w:t>
      </w:r>
      <w:r w:rsidDel="00000000" w:rsidR="00000000" w:rsidRPr="00000000">
        <w:rPr>
          <w:rFonts w:ascii="Calibri" w:cs="Calibri" w:eastAsia="Calibri" w:hAnsi="Calibri"/>
          <w:sz w:val="22"/>
          <w:szCs w:val="22"/>
          <w:rtl w:val="0"/>
        </w:rPr>
        <w:t xml:space="preserve"> (enough for 1 for each CART, not group) [Item #9]</w:t>
      </w:r>
    </w:p>
    <w:p w:rsidR="00000000" w:rsidDel="00000000" w:rsidP="00000000" w:rsidRDefault="00000000" w:rsidRPr="00000000" w14:paraId="0000002B">
      <w:pPr>
        <w:pageBreakBefore w:val="0"/>
        <w:numPr>
          <w:ilvl w:val="1"/>
          <w:numId w:val="1"/>
        </w:numPr>
        <w:spacing w:after="12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CTP markers </w:t>
      </w:r>
      <w:r w:rsidDel="00000000" w:rsidR="00000000" w:rsidRPr="00000000">
        <w:rPr>
          <w:rFonts w:ascii="Calibri" w:cs="Calibri" w:eastAsia="Calibri" w:hAnsi="Calibri"/>
          <w:sz w:val="22"/>
          <w:szCs w:val="22"/>
          <w:rtl w:val="0"/>
        </w:rPr>
        <w:t xml:space="preserve">(or ensure someone who is playing is bringing them. Remember to organize who is placing them out and who is picking them up).</w:t>
      </w:r>
    </w:p>
    <w:p w:rsidR="00000000" w:rsidDel="00000000" w:rsidP="00000000" w:rsidRDefault="00000000" w:rsidRPr="00000000" w14:paraId="0000002C">
      <w:pPr>
        <w:keepNext w:val="1"/>
        <w:keepLines w:val="1"/>
        <w:pageBreakBefore w:val="0"/>
        <w:spacing w:after="120" w:lineRule="auto"/>
        <w:ind w:left="360" w:hanging="360"/>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color w:val="365f91"/>
          <w:sz w:val="28"/>
          <w:szCs w:val="28"/>
          <w:rtl w:val="0"/>
        </w:rPr>
        <w:t xml:space="preserve">Day of Event - At the course things to do</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rFonts w:ascii="Calibri" w:cs="Calibri" w:eastAsia="Calibri" w:hAnsi="Calibri"/>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Upon arrival:</w:t>
      </w:r>
    </w:p>
    <w:p w:rsidR="00000000" w:rsidDel="00000000" w:rsidP="00000000" w:rsidRDefault="00000000" w:rsidRPr="00000000" w14:paraId="0000002E">
      <w:pPr>
        <w:pageBreakBefore w:val="0"/>
        <w:numPr>
          <w:ilvl w:val="1"/>
          <w:numId w:val="3"/>
        </w:numPr>
        <w:spacing w:after="0" w:afterAutospacing="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Giving a tip to the bagboys may also be appropriate and facilitate a smooth start ($10 to $20 max. for the group depending on group size).  Tell them it is for the group.</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Place 'Outing Handout' (see </w:t>
      </w:r>
      <w:r w:rsidDel="00000000" w:rsidR="00000000" w:rsidRPr="00000000">
        <w:rPr>
          <w:rFonts w:ascii="Calibri" w:cs="Calibri" w:eastAsia="Calibri" w:hAnsi="Calibri"/>
          <w:color w:val="e36c0a"/>
          <w:sz w:val="22"/>
          <w:szCs w:val="22"/>
          <w:rtl w:val="0"/>
        </w:rPr>
        <w:t xml:space="preserve">'Sample Outing Handout'</w:t>
      </w:r>
      <w:r w:rsidDel="00000000" w:rsidR="00000000" w:rsidRPr="00000000">
        <w:rPr>
          <w:rFonts w:ascii="Calibri" w:cs="Calibri" w:eastAsia="Calibri" w:hAnsi="Calibri"/>
          <w:sz w:val="22"/>
          <w:szCs w:val="22"/>
          <w:rtl w:val="0"/>
        </w:rPr>
        <w:t xml:space="preserve">) in each cart as players usually forget to bring details with them. Place a Course Handicap Sheet on 1 cart of each group.</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should have been instructed to immediately check in with you, the leader, so that you know when the field is complete.  Any member signed up to play, who does not notify the leader at least 24 hours prior that they are unable to play, or just does not show up, forfeits his or her entry fee (which includes prize money).</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During check-in</w:t>
        <w:br w:type="textWrapping"/>
        <w:t xml:space="preserve">Give players a snack, and show them a course handicap sheet.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d932"/>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VGC cancellation and rain policies are published on the web site.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both"/>
        <w:rPr>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Paying Green Fees: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everyone has checked in, </w:t>
      </w: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eaders must use a personal credit card or cash to cover the expenses.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Pay only the agreed green fees for the number of players playing in the event minus the comps (if any) determined by the number of golfers that day.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have a confirmation slip showing the agreed prices, etc. This will </w:t>
      </w:r>
      <w:r w:rsidDel="00000000" w:rsidR="00000000" w:rsidRPr="00000000">
        <w:rPr>
          <w:rFonts w:ascii="Calibri" w:cs="Calibri" w:eastAsia="Calibri" w:hAnsi="Calibri"/>
          <w:sz w:val="22"/>
          <w:szCs w:val="22"/>
          <w:rtl w:val="0"/>
        </w:rPr>
        <w:t xml:space="preserve">usually be </w:t>
      </w:r>
      <w:r w:rsidDel="00000000" w:rsidR="00000000" w:rsidRPr="00000000">
        <w:rPr>
          <w:rFonts w:ascii="Calibri" w:cs="Calibri" w:eastAsia="Calibri" w:hAnsi="Calibri"/>
          <w:sz w:val="22"/>
          <w:szCs w:val="22"/>
          <w:rtl w:val="0"/>
        </w:rPr>
        <w:t xml:space="preserve">$5 less than you paid online for the event.</w:t>
      </w:r>
    </w:p>
    <w:p w:rsidR="00000000" w:rsidDel="00000000" w:rsidP="00000000" w:rsidRDefault="00000000" w:rsidRPr="00000000" w14:paraId="00000034">
      <w:pPr>
        <w:pageBreakBefore w:val="0"/>
        <w:numPr>
          <w:ilvl w:val="0"/>
          <w:numId w:val="3"/>
        </w:numPr>
        <w:spacing w:after="120" w:lineRule="auto"/>
        <w:ind w:left="3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Group Announcements: </w:t>
      </w:r>
      <w:r w:rsidDel="00000000" w:rsidR="00000000" w:rsidRPr="00000000">
        <w:rPr>
          <w:rFonts w:ascii="Calibri" w:cs="Calibri" w:eastAsia="Calibri" w:hAnsi="Calibri"/>
          <w:sz w:val="22"/>
          <w:szCs w:val="22"/>
          <w:rtl w:val="0"/>
        </w:rPr>
        <w:t xml:space="preserve">(if one occurs)</w:t>
        <w:br w:type="textWrapping"/>
        <w:t xml:space="preserve">Remind players to:</w:t>
      </w:r>
    </w:p>
    <w:p w:rsidR="00000000" w:rsidDel="00000000" w:rsidP="00000000" w:rsidRDefault="00000000" w:rsidRPr="00000000" w14:paraId="00000035">
      <w:pPr>
        <w:pageBreakBefore w:val="0"/>
        <w:numPr>
          <w:ilvl w:val="1"/>
          <w:numId w:val="3"/>
        </w:numPr>
        <w:spacing w:after="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 their tees on their scorecards</w:t>
      </w:r>
    </w:p>
    <w:p w:rsidR="00000000" w:rsidDel="00000000" w:rsidP="00000000" w:rsidRDefault="00000000" w:rsidRPr="00000000" w14:paraId="00000036">
      <w:pPr>
        <w:pageBreakBefore w:val="0"/>
        <w:numPr>
          <w:ilvl w:val="1"/>
          <w:numId w:val="3"/>
        </w:numPr>
        <w:spacing w:after="12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Review any special course rules </w:t>
      </w:r>
    </w:p>
    <w:p w:rsidR="00000000" w:rsidDel="00000000" w:rsidP="00000000" w:rsidRDefault="00000000" w:rsidRPr="00000000" w14:paraId="00000037">
      <w:pPr>
        <w:pageBreakBefore w:val="0"/>
        <w:numPr>
          <w:ilvl w:val="1"/>
          <w:numId w:val="3"/>
        </w:numPr>
        <w:spacing w:after="12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Remind them to have fun</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Upon finishing:</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sz w:val="22"/>
          <w:szCs w:val="22"/>
          <w:rtl w:val="0"/>
        </w:rPr>
        <w:t xml:space="preserve">wo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 scorecards from each gro</w:t>
      </w:r>
      <w:r w:rsidDel="00000000" w:rsidR="00000000" w:rsidRPr="00000000">
        <w:rPr>
          <w:rFonts w:ascii="Calibri" w:cs="Calibri" w:eastAsia="Calibri" w:hAnsi="Calibri"/>
          <w:sz w:val="22"/>
          <w:szCs w:val="22"/>
          <w:rtl w:val="0"/>
        </w:rPr>
        <w:t xml:space="preserve">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turned in to the leade</w:t>
      </w: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scorecards must be given </w:t>
      </w:r>
      <w:r w:rsidDel="00000000" w:rsidR="00000000" w:rsidRPr="00000000">
        <w:rPr>
          <w:rFonts w:ascii="Calibri" w:cs="Calibri" w:eastAsia="Calibri" w:hAnsi="Calibri"/>
          <w:sz w:val="22"/>
          <w:szCs w:val="22"/>
          <w:rtl w:val="0"/>
        </w:rPr>
        <w:t xml:space="preserve">to the Handicap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Secretary (at the Event if possible or within </w:t>
      </w:r>
      <w:r w:rsidDel="00000000" w:rsidR="00000000" w:rsidRPr="00000000">
        <w:rPr>
          <w:rFonts w:ascii="Calibri" w:cs="Calibri" w:eastAsia="Calibri" w:hAnsi="Calibri"/>
          <w:sz w:val="22"/>
          <w:szCs w:val="22"/>
          <w:rtl w:val="0"/>
        </w:rPr>
        <w:t xml:space="preserve">a couple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days after the event)</w:t>
      </w:r>
      <w:r w:rsidDel="00000000" w:rsidR="00000000" w:rsidRPr="00000000">
        <w:rPr>
          <w:rFonts w:ascii="Calibri" w:cs="Calibri" w:eastAsia="Calibri" w:hAnsi="Calibri"/>
          <w:sz w:val="22"/>
          <w:szCs w:val="22"/>
          <w:rtl w:val="0"/>
        </w:rPr>
        <w:t xml:space="preserve"> for scoring results and handicap purposes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awards for each outing should be handed out by leaders at the next VGC meeting (the Treasurer will make up the e</w:t>
      </w:r>
      <w:r w:rsidDel="00000000" w:rsidR="00000000" w:rsidRPr="00000000">
        <w:rPr>
          <w:rFonts w:ascii="Calibri" w:cs="Calibri" w:eastAsia="Calibri" w:hAnsi="Calibri"/>
          <w:sz w:val="22"/>
          <w:szCs w:val="22"/>
          <w:rtl w:val="0"/>
        </w:rPr>
        <w:t xml:space="preserve">nvelopes and have them available at the meeting)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Post- Event Guidelines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Important End of Event Information - Please read and adhere to this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Treasurer: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monies collected by the leaders are to be given to the treasurer no more than 5 days after the event (</w:t>
      </w:r>
      <w:r w:rsidDel="00000000" w:rsidR="00000000" w:rsidRPr="00000000">
        <w:rPr>
          <w:rFonts w:ascii="Calibri" w:cs="Calibri" w:eastAsia="Calibri" w:hAnsi="Calibri"/>
          <w:sz w:val="22"/>
          <w:szCs w:val="22"/>
          <w:rtl w:val="0"/>
        </w:rPr>
        <w:t xml:space="preserve">As Leader, you will rarely deal with money other than paying at the course for the group)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Leader should complete the VGC compensation form (see ‘</w:t>
      </w:r>
      <w:r w:rsidDel="00000000" w:rsidR="00000000" w:rsidRPr="00000000">
        <w:rPr>
          <w:rFonts w:ascii="Calibri" w:cs="Calibri" w:eastAsia="Calibri" w:hAnsi="Calibri"/>
          <w:b w:val="0"/>
          <w:i w:val="0"/>
          <w:smallCaps w:val="0"/>
          <w:strike w:val="0"/>
          <w:color w:val="e36c0a"/>
          <w:sz w:val="22"/>
          <w:szCs w:val="22"/>
          <w:u w:val="none"/>
          <w:shd w:fill="auto" w:val="clear"/>
          <w:vertAlign w:val="baseline"/>
          <w:rtl w:val="0"/>
        </w:rPr>
        <w:t xml:space="preserve">Event Reimbursement 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itemizing the event income and expenses to the treasurer for reimbursement.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ff0000"/>
          <w:sz w:val="22"/>
          <w:szCs w:val="22"/>
          <w:rtl w:val="0"/>
        </w:rPr>
        <w:t xml:space="preserve">Next General Meeting</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sz w:val="22"/>
          <w:szCs w:val="22"/>
          <w:rtl w:val="0"/>
        </w:rPr>
        <w:t xml:space="preserve">The awards for each outing should be handed out by leaders at the next VGC meeting (the Treasurer will make up the envelopes and have them available at the meeting).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Slate of Officers Contact Information Addendum</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Club President</w:t>
        <w:tab/>
        <w:tab/>
        <w:t xml:space="preserve">Frank Lane</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(615) 948-9897</w:t>
        <w:tab/>
        <w:tab/>
      </w:r>
      <w:hyperlink r:id="rId7">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wflane2@gmail.com</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Vice President/</w:t>
        <w:tab/>
        <w:tab/>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Event Coordinator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VP of Membership:</w:t>
        <w:tab/>
        <w:t xml:space="preserve">Ruth Lamb</w:t>
        <w:tab/>
        <w:tab/>
        <w:t xml:space="preserve">(517) 290-1244</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villagesgolfclubinfo@gmail.com</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tab/>
        <w:tab/>
        <w:t xml:space="preserve">Mark Schmink</w:t>
        <w:tab/>
        <w:tab/>
        <w:t xml:space="preserve">(248) 807-8976</w:t>
        <w:tab/>
        <w:tab/>
        <w:t xml:space="preserve">jms492397@gmail.com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Handicap Secretary:</w:t>
        <w:tab/>
        <w:t xml:space="preserve">Marvin Lamb</w:t>
        <w:tab/>
        <w:tab/>
        <w:t xml:space="preserve">(517) 230-1255</w:t>
        <w:tab/>
        <w:tab/>
        <w:t xml:space="preserve">marvlamb@gmail.com</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Master</w:t>
        <w:tab/>
        <w:tab/>
        <w:t xml:space="preserve">Marvin Lamb</w:t>
        <w:tab/>
        <w:tab/>
        <w:t xml:space="preserve">(517) 230-1255</w:t>
        <w:tab/>
        <w:tab/>
        <w:t xml:space="preserve">marvlamb@gmail.com</w:t>
      </w:r>
      <w:r w:rsidDel="00000000" w:rsidR="00000000" w:rsidRPr="00000000">
        <w:rPr>
          <w:rtl w:val="0"/>
        </w:rPr>
      </w:r>
    </w:p>
    <w:sectPr>
      <w:footerReference r:id="rId8"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pPr>
    <w:r w:rsidDel="00000000" w:rsidR="00000000" w:rsidRPr="00000000">
      <w:rPr>
        <w:rtl w:val="0"/>
      </w:rPr>
      <w:t xml:space="preserve">Revised Oct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680" w:hanging="283"/>
      </w:pPr>
      <w:rPr>
        <w:smallCaps w:val="0"/>
        <w:strike w:val="0"/>
        <w:shd w:fill="auto" w:val="clear"/>
        <w:vertAlign w:val="baseline"/>
      </w:rPr>
    </w:lvl>
    <w:lvl w:ilvl="2">
      <w:start w:val="1"/>
      <w:numFmt w:val="lowerRoman"/>
      <w:lvlText w:val="%3."/>
      <w:lvlJc w:val="left"/>
      <w:pPr>
        <w:ind w:left="1021" w:hanging="282.0000000000001"/>
      </w:pPr>
      <w:rPr>
        <w:smallCaps w:val="0"/>
        <w:strike w:val="0"/>
        <w:shd w:fill="auto" w:val="clear"/>
        <w:vertAlign w:val="baseline"/>
      </w:rPr>
    </w:lvl>
    <w:lvl w:ilvl="3">
      <w:start w:val="1"/>
      <w:numFmt w:val="decimal"/>
      <w:lvlText w:val="%4."/>
      <w:lvlJc w:val="left"/>
      <w:pPr>
        <w:ind w:left="2700" w:hanging="360"/>
      </w:pPr>
      <w:rPr>
        <w:smallCaps w:val="0"/>
        <w:strike w:val="0"/>
        <w:shd w:fill="auto" w:val="clear"/>
        <w:vertAlign w:val="baseline"/>
      </w:rPr>
    </w:lvl>
    <w:lvl w:ilvl="4">
      <w:start w:val="1"/>
      <w:numFmt w:val="lowerLetter"/>
      <w:lvlText w:val="%5."/>
      <w:lvlJc w:val="left"/>
      <w:pPr>
        <w:ind w:left="3420" w:hanging="360"/>
      </w:pPr>
      <w:rPr>
        <w:smallCaps w:val="0"/>
        <w:strike w:val="0"/>
        <w:shd w:fill="auto" w:val="clear"/>
        <w:vertAlign w:val="baseline"/>
      </w:rPr>
    </w:lvl>
    <w:lvl w:ilvl="5">
      <w:start w:val="1"/>
      <w:numFmt w:val="lowerRoman"/>
      <w:lvlText w:val="%6."/>
      <w:lvlJc w:val="left"/>
      <w:pPr>
        <w:ind w:left="4140" w:hanging="292"/>
      </w:pPr>
      <w:rPr>
        <w:smallCaps w:val="0"/>
        <w:strike w:val="0"/>
        <w:shd w:fill="auto" w:val="clear"/>
        <w:vertAlign w:val="baseline"/>
      </w:rPr>
    </w:lvl>
    <w:lvl w:ilvl="6">
      <w:start w:val="1"/>
      <w:numFmt w:val="decimal"/>
      <w:lvlText w:val="%7."/>
      <w:lvlJc w:val="left"/>
      <w:pPr>
        <w:ind w:left="4860" w:hanging="360"/>
      </w:pPr>
      <w:rPr>
        <w:smallCaps w:val="0"/>
        <w:strike w:val="0"/>
        <w:shd w:fill="auto" w:val="clear"/>
        <w:vertAlign w:val="baseline"/>
      </w:rPr>
    </w:lvl>
    <w:lvl w:ilvl="7">
      <w:start w:val="1"/>
      <w:numFmt w:val="lowerLetter"/>
      <w:lvlText w:val="%8."/>
      <w:lvlJc w:val="left"/>
      <w:pPr>
        <w:ind w:left="5580" w:hanging="360"/>
      </w:pPr>
      <w:rPr>
        <w:smallCaps w:val="0"/>
        <w:strike w:val="0"/>
        <w:shd w:fill="auto" w:val="clear"/>
        <w:vertAlign w:val="baseline"/>
      </w:rPr>
    </w:lvl>
    <w:lvl w:ilvl="8">
      <w:start w:val="1"/>
      <w:numFmt w:val="lowerRoman"/>
      <w:lvlText w:val="%9."/>
      <w:lvlJc w:val="left"/>
      <w:pPr>
        <w:ind w:left="6300" w:hanging="292"/>
      </w:pPr>
      <w:rPr>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680" w:hanging="283"/>
      </w:pPr>
      <w:rPr>
        <w:smallCaps w:val="0"/>
        <w:strike w:val="0"/>
        <w:shd w:fill="auto" w:val="clear"/>
        <w:vertAlign w:val="baseline"/>
      </w:rPr>
    </w:lvl>
    <w:lvl w:ilvl="2">
      <w:start w:val="1"/>
      <w:numFmt w:val="lowerRoman"/>
      <w:lvlText w:val="%3."/>
      <w:lvlJc w:val="left"/>
      <w:pPr>
        <w:ind w:left="1980" w:hanging="292"/>
      </w:pPr>
      <w:rPr>
        <w:smallCaps w:val="0"/>
        <w:strike w:val="0"/>
        <w:shd w:fill="auto" w:val="clear"/>
        <w:vertAlign w:val="baseline"/>
      </w:rPr>
    </w:lvl>
    <w:lvl w:ilvl="3">
      <w:start w:val="1"/>
      <w:numFmt w:val="decimal"/>
      <w:lvlText w:val="%4."/>
      <w:lvlJc w:val="left"/>
      <w:pPr>
        <w:ind w:left="2700" w:hanging="360"/>
      </w:pPr>
      <w:rPr>
        <w:smallCaps w:val="0"/>
        <w:strike w:val="0"/>
        <w:shd w:fill="auto" w:val="clear"/>
        <w:vertAlign w:val="baseline"/>
      </w:rPr>
    </w:lvl>
    <w:lvl w:ilvl="4">
      <w:start w:val="1"/>
      <w:numFmt w:val="lowerLetter"/>
      <w:lvlText w:val="%5."/>
      <w:lvlJc w:val="left"/>
      <w:pPr>
        <w:ind w:left="3420" w:hanging="360"/>
      </w:pPr>
      <w:rPr>
        <w:smallCaps w:val="0"/>
        <w:strike w:val="0"/>
        <w:shd w:fill="auto" w:val="clear"/>
        <w:vertAlign w:val="baseline"/>
      </w:rPr>
    </w:lvl>
    <w:lvl w:ilvl="5">
      <w:start w:val="1"/>
      <w:numFmt w:val="lowerRoman"/>
      <w:lvlText w:val="%6."/>
      <w:lvlJc w:val="left"/>
      <w:pPr>
        <w:ind w:left="4140" w:hanging="292"/>
      </w:pPr>
      <w:rPr>
        <w:smallCaps w:val="0"/>
        <w:strike w:val="0"/>
        <w:shd w:fill="auto" w:val="clear"/>
        <w:vertAlign w:val="baseline"/>
      </w:rPr>
    </w:lvl>
    <w:lvl w:ilvl="6">
      <w:start w:val="1"/>
      <w:numFmt w:val="decimal"/>
      <w:lvlText w:val="%7."/>
      <w:lvlJc w:val="left"/>
      <w:pPr>
        <w:ind w:left="4860" w:hanging="360"/>
      </w:pPr>
      <w:rPr>
        <w:smallCaps w:val="0"/>
        <w:strike w:val="0"/>
        <w:shd w:fill="auto" w:val="clear"/>
        <w:vertAlign w:val="baseline"/>
      </w:rPr>
    </w:lvl>
    <w:lvl w:ilvl="7">
      <w:start w:val="1"/>
      <w:numFmt w:val="lowerLetter"/>
      <w:lvlText w:val="%8."/>
      <w:lvlJc w:val="left"/>
      <w:pPr>
        <w:ind w:left="5580" w:hanging="360"/>
      </w:pPr>
      <w:rPr>
        <w:smallCaps w:val="0"/>
        <w:strike w:val="0"/>
        <w:shd w:fill="auto" w:val="clear"/>
        <w:vertAlign w:val="baseline"/>
      </w:rPr>
    </w:lvl>
    <w:lvl w:ilvl="8">
      <w:start w:val="1"/>
      <w:numFmt w:val="lowerRoman"/>
      <w:lvlText w:val="%9."/>
      <w:lvlJc w:val="left"/>
      <w:pPr>
        <w:ind w:left="6300" w:hanging="292"/>
      </w:pPr>
      <w:rPr>
        <w:smallCaps w:val="0"/>
        <w:strike w:val="0"/>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680" w:hanging="283"/>
      </w:pPr>
      <w:rPr>
        <w:smallCaps w:val="0"/>
        <w:strike w:val="0"/>
        <w:shd w:fill="auto" w:val="clear"/>
        <w:vertAlign w:val="baseline"/>
      </w:rPr>
    </w:lvl>
    <w:lvl w:ilvl="2">
      <w:start w:val="1"/>
      <w:numFmt w:val="lowerRoman"/>
      <w:lvlText w:val="%3."/>
      <w:lvlJc w:val="left"/>
      <w:pPr>
        <w:ind w:left="1021" w:hanging="282.0000000000001"/>
      </w:pPr>
      <w:rPr>
        <w:smallCaps w:val="0"/>
        <w:strike w:val="0"/>
        <w:shd w:fill="auto" w:val="clear"/>
        <w:vertAlign w:val="baseline"/>
      </w:rPr>
    </w:lvl>
    <w:lvl w:ilvl="3">
      <w:start w:val="1"/>
      <w:numFmt w:val="decimal"/>
      <w:lvlText w:val="%4."/>
      <w:lvlJc w:val="left"/>
      <w:pPr>
        <w:ind w:left="2700" w:hanging="360"/>
      </w:pPr>
      <w:rPr>
        <w:smallCaps w:val="0"/>
        <w:strike w:val="0"/>
        <w:shd w:fill="auto" w:val="clear"/>
        <w:vertAlign w:val="baseline"/>
      </w:rPr>
    </w:lvl>
    <w:lvl w:ilvl="4">
      <w:start w:val="1"/>
      <w:numFmt w:val="lowerLetter"/>
      <w:lvlText w:val="%5."/>
      <w:lvlJc w:val="left"/>
      <w:pPr>
        <w:ind w:left="3420" w:hanging="360"/>
      </w:pPr>
      <w:rPr>
        <w:smallCaps w:val="0"/>
        <w:strike w:val="0"/>
        <w:shd w:fill="auto" w:val="clear"/>
        <w:vertAlign w:val="baseline"/>
      </w:rPr>
    </w:lvl>
    <w:lvl w:ilvl="5">
      <w:start w:val="1"/>
      <w:numFmt w:val="lowerRoman"/>
      <w:lvlText w:val="%6."/>
      <w:lvlJc w:val="left"/>
      <w:pPr>
        <w:ind w:left="4140" w:hanging="292"/>
      </w:pPr>
      <w:rPr>
        <w:smallCaps w:val="0"/>
        <w:strike w:val="0"/>
        <w:shd w:fill="auto" w:val="clear"/>
        <w:vertAlign w:val="baseline"/>
      </w:rPr>
    </w:lvl>
    <w:lvl w:ilvl="6">
      <w:start w:val="1"/>
      <w:numFmt w:val="decimal"/>
      <w:lvlText w:val="%7."/>
      <w:lvlJc w:val="left"/>
      <w:pPr>
        <w:ind w:left="4860" w:hanging="360"/>
      </w:pPr>
      <w:rPr>
        <w:smallCaps w:val="0"/>
        <w:strike w:val="0"/>
        <w:shd w:fill="auto" w:val="clear"/>
        <w:vertAlign w:val="baseline"/>
      </w:rPr>
    </w:lvl>
    <w:lvl w:ilvl="7">
      <w:start w:val="1"/>
      <w:numFmt w:val="lowerLetter"/>
      <w:lvlText w:val="%8."/>
      <w:lvlJc w:val="left"/>
      <w:pPr>
        <w:ind w:left="5580" w:hanging="360"/>
      </w:pPr>
      <w:rPr>
        <w:smallCaps w:val="0"/>
        <w:strike w:val="0"/>
        <w:shd w:fill="auto" w:val="clear"/>
        <w:vertAlign w:val="baseline"/>
      </w:rPr>
    </w:lvl>
    <w:lvl w:ilvl="8">
      <w:start w:val="1"/>
      <w:numFmt w:val="lowerRoman"/>
      <w:lvlText w:val="%9."/>
      <w:lvlJc w:val="left"/>
      <w:pPr>
        <w:ind w:left="6300" w:hanging="292"/>
      </w:pPr>
      <w:rPr>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14:textOutline w14:cap="flat" w14:cmpd="sng" w14:algn="ctr">
        <w14:noFill/>
        <w14:prstDash w14:val="solid"/>
        <w14:bevel/>
      </w14:textOutline>
    </w:rPr>
  </w:style>
  <w:style w:type="paragraph" w:styleId="Heading" w:customStyle="1">
    <w:name w:val="Heading"/>
    <w:next w:val="Body"/>
    <w:pPr>
      <w:keepNext w:val="1"/>
      <w:outlineLvl w:val="0"/>
    </w:pPr>
    <w:rPr>
      <w:rFonts w:ascii="Helvetica Neue" w:cs="Arial Unicode MS" w:hAnsi="Helvetica Neue"/>
      <w:b w:val="1"/>
      <w:bCs w:val="1"/>
      <w:color w:val="000000"/>
      <w:sz w:val="36"/>
      <w:szCs w:val="36"/>
      <w:lang w:val="de-DE"/>
      <w14:textOutline w14:cap="flat" w14:cmpd="sng" w14:algn="ctr">
        <w14:noFill/>
        <w14:prstDash w14:val="solid"/>
        <w14:bevel/>
      </w14:textOutline>
    </w:rPr>
  </w:style>
  <w:style w:type="paragraph" w:styleId="Default" w:customStyle="1">
    <w:name w:val="Default"/>
    <w:pPr>
      <w:spacing w:before="160"/>
    </w:pPr>
    <w:rPr>
      <w:rFonts w:ascii="Helvetica Neue" w:cs="Arial Unicode MS" w:hAnsi="Helvetica Neue"/>
      <w:color w:val="000000"/>
      <w:sz w:val="24"/>
      <w:szCs w:val="24"/>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character" w:styleId="UnresolvedMention">
    <w:name w:val="Unresolved Mention"/>
    <w:basedOn w:val="DefaultParagraphFont"/>
    <w:uiPriority w:val="99"/>
    <w:semiHidden w:val="1"/>
    <w:unhideWhenUsed w:val="1"/>
    <w:rsid w:val="00C76B86"/>
    <w:rPr>
      <w:color w:val="605e5c"/>
      <w:shd w:color="auto" w:fill="e1dfdd" w:val="clear"/>
    </w:rPr>
  </w:style>
  <w:style w:type="paragraph" w:styleId="Header">
    <w:name w:val="header"/>
    <w:basedOn w:val="Normal"/>
    <w:link w:val="HeaderChar"/>
    <w:uiPriority w:val="99"/>
    <w:unhideWhenUsed w:val="1"/>
    <w:rsid w:val="00B3220A"/>
    <w:pPr>
      <w:tabs>
        <w:tab w:val="center" w:pos="4680"/>
        <w:tab w:val="right" w:pos="9360"/>
      </w:tabs>
    </w:pPr>
  </w:style>
  <w:style w:type="character" w:styleId="HeaderChar" w:customStyle="1">
    <w:name w:val="Header Char"/>
    <w:basedOn w:val="DefaultParagraphFont"/>
    <w:link w:val="Header"/>
    <w:uiPriority w:val="99"/>
    <w:rsid w:val="00B3220A"/>
    <w:rPr>
      <w:sz w:val="24"/>
      <w:szCs w:val="24"/>
    </w:rPr>
  </w:style>
  <w:style w:type="paragraph" w:styleId="Footer">
    <w:name w:val="footer"/>
    <w:basedOn w:val="Normal"/>
    <w:link w:val="FooterChar"/>
    <w:uiPriority w:val="99"/>
    <w:unhideWhenUsed w:val="1"/>
    <w:rsid w:val="00B3220A"/>
    <w:pPr>
      <w:tabs>
        <w:tab w:val="center" w:pos="4680"/>
        <w:tab w:val="right" w:pos="9360"/>
      </w:tabs>
    </w:pPr>
  </w:style>
  <w:style w:type="character" w:styleId="FooterChar" w:customStyle="1">
    <w:name w:val="Footer Char"/>
    <w:basedOn w:val="DefaultParagraphFont"/>
    <w:link w:val="Footer"/>
    <w:uiPriority w:val="99"/>
    <w:rsid w:val="00B3220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flane2@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RmFMttUGJad/7GsT2Zc4yg7Jg==">AMUW2mVOEmFJsO7CgA+WYoiv1DW7EOJ26ZuNAnhINtSUjnd5X6llh+pBkMKgMqdoOp6PGN9Np4+WKKWRIuCBJ1f7ZdqR5RVXGW+QfrPP99ZOSJt5RfkJpD4=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2020-10-12T20:44:00Z</dcterms:created>
</cp:coreProperties>
</file>